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  <w:t>报 名 须 知</w:t>
      </w:r>
    </w:p>
    <w:p>
      <w:pPr>
        <w:spacing w:line="54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一、</w:t>
      </w:r>
      <w:r>
        <w:rPr>
          <w:rFonts w:hint="eastAsia" w:eastAsia="仿宋_GB2312"/>
          <w:color w:val="000000"/>
          <w:sz w:val="32"/>
          <w:szCs w:val="32"/>
        </w:rPr>
        <w:t>请按要求如实填写《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中国航天科技国际交流中心</w:t>
      </w:r>
      <w:r>
        <w:rPr>
          <w:rFonts w:hint="eastAsia" w:eastAsia="仿宋_GB2312"/>
          <w:color w:val="000000"/>
          <w:sz w:val="32"/>
          <w:szCs w:val="32"/>
        </w:rPr>
        <w:t>应聘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报名</w:t>
      </w:r>
      <w:r>
        <w:rPr>
          <w:rFonts w:hint="eastAsia" w:eastAsia="仿宋_GB2312"/>
          <w:color w:val="000000"/>
          <w:sz w:val="32"/>
          <w:szCs w:val="32"/>
        </w:rPr>
        <w:t>表》，且严格按照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下文</w:t>
      </w:r>
      <w:r>
        <w:rPr>
          <w:rFonts w:hint="eastAsia" w:eastAsia="仿宋_GB2312"/>
          <w:color w:val="000000"/>
          <w:sz w:val="32"/>
          <w:szCs w:val="32"/>
        </w:rPr>
        <w:t>表格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示例</w:t>
      </w:r>
      <w:r>
        <w:rPr>
          <w:rFonts w:hint="eastAsia" w:eastAsia="仿宋_GB2312"/>
          <w:color w:val="000000"/>
          <w:sz w:val="32"/>
          <w:szCs w:val="32"/>
        </w:rPr>
        <w:t>所规定的格式填写，包括字体、字号、格式等。</w:t>
      </w:r>
    </w:p>
    <w:p>
      <w:pPr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</w:t>
      </w:r>
      <w:r>
        <w:rPr>
          <w:rFonts w:eastAsia="仿宋_GB2312"/>
          <w:color w:val="000000"/>
          <w:sz w:val="32"/>
          <w:szCs w:val="32"/>
        </w:rPr>
        <w:t>报名</w:t>
      </w:r>
      <w:r>
        <w:rPr>
          <w:rFonts w:hint="eastAsia" w:eastAsia="仿宋_GB2312"/>
          <w:color w:val="000000"/>
          <w:sz w:val="32"/>
          <w:szCs w:val="32"/>
        </w:rPr>
        <w:t>材料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清单</w:t>
      </w:r>
      <w:r>
        <w:rPr>
          <w:rFonts w:eastAsia="仿宋_GB2312"/>
          <w:color w:val="000000"/>
          <w:sz w:val="32"/>
          <w:szCs w:val="32"/>
        </w:rPr>
        <w:t>如下：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①</w:t>
      </w:r>
      <w:r>
        <w:rPr>
          <w:rFonts w:eastAsia="仿宋_GB2312"/>
          <w:color w:val="000000"/>
          <w:spacing w:val="-6"/>
          <w:sz w:val="32"/>
          <w:szCs w:val="32"/>
        </w:rPr>
        <w:t>《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中国航天科技国际交流中心</w:t>
      </w:r>
      <w:r>
        <w:rPr>
          <w:rFonts w:eastAsia="仿宋_GB2312"/>
          <w:color w:val="000000"/>
          <w:spacing w:val="-6"/>
          <w:sz w:val="32"/>
          <w:szCs w:val="32"/>
        </w:rPr>
        <w:t>应聘</w:t>
      </w:r>
      <w:r>
        <w:rPr>
          <w:rFonts w:hint="eastAsia" w:eastAsia="仿宋_GB2312"/>
          <w:color w:val="000000"/>
          <w:spacing w:val="-6"/>
          <w:sz w:val="32"/>
          <w:szCs w:val="32"/>
        </w:rPr>
        <w:t>人员</w:t>
      </w:r>
      <w:r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  <w:t>报名</w:t>
      </w:r>
      <w:r>
        <w:rPr>
          <w:rFonts w:hint="eastAsia" w:eastAsia="仿宋_GB2312"/>
          <w:color w:val="000000"/>
          <w:spacing w:val="-6"/>
          <w:sz w:val="32"/>
          <w:szCs w:val="32"/>
        </w:rPr>
        <w:t>表</w:t>
      </w:r>
      <w:r>
        <w:rPr>
          <w:rFonts w:eastAsia="仿宋_GB2312"/>
          <w:color w:val="000000"/>
          <w:spacing w:val="-6"/>
          <w:sz w:val="32"/>
          <w:szCs w:val="32"/>
        </w:rPr>
        <w:t>》</w:t>
      </w:r>
      <w:r>
        <w:rPr>
          <w:rFonts w:hint="eastAsia" w:eastAsia="仿宋_GB2312"/>
          <w:color w:val="000000"/>
          <w:sz w:val="32"/>
          <w:szCs w:val="32"/>
        </w:rPr>
        <w:t>电子版；</w:t>
      </w:r>
    </w:p>
    <w:p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②</w:t>
      </w:r>
      <w:r>
        <w:rPr>
          <w:rFonts w:hint="eastAsia" w:eastAsia="仿宋_GB2312"/>
          <w:color w:val="000000"/>
          <w:sz w:val="32"/>
          <w:szCs w:val="32"/>
        </w:rPr>
        <w:t>蓝色背景</w:t>
      </w:r>
      <w:r>
        <w:rPr>
          <w:rFonts w:eastAsia="仿宋_GB2312"/>
          <w:color w:val="000000"/>
          <w:sz w:val="32"/>
          <w:szCs w:val="32"/>
        </w:rPr>
        <w:t>证件照</w:t>
      </w:r>
      <w:r>
        <w:rPr>
          <w:rFonts w:hint="eastAsia" w:eastAsia="仿宋_GB2312"/>
          <w:color w:val="000000"/>
          <w:sz w:val="32"/>
          <w:szCs w:val="32"/>
        </w:rPr>
        <w:t>电子版；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③</w:t>
      </w:r>
      <w:r>
        <w:rPr>
          <w:rFonts w:eastAsia="仿宋_GB2312"/>
          <w:color w:val="000000"/>
          <w:sz w:val="32"/>
          <w:szCs w:val="32"/>
        </w:rPr>
        <w:t>学历</w:t>
      </w:r>
      <w:r>
        <w:rPr>
          <w:rFonts w:hint="eastAsia" w:eastAsia="仿宋_GB2312"/>
          <w:color w:val="000000"/>
          <w:sz w:val="32"/>
          <w:szCs w:val="32"/>
        </w:rPr>
        <w:t>学位</w:t>
      </w:r>
      <w:r>
        <w:rPr>
          <w:rFonts w:eastAsia="仿宋_GB2312"/>
          <w:color w:val="000000"/>
          <w:sz w:val="32"/>
          <w:szCs w:val="32"/>
        </w:rPr>
        <w:t>证书扫描件</w:t>
      </w:r>
      <w:r>
        <w:rPr>
          <w:rFonts w:hint="eastAsia"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如涉及国外学历的需提供教育部留学服务中心出具的认证报告</w:t>
      </w:r>
      <w:r>
        <w:rPr>
          <w:rFonts w:hint="eastAsia" w:eastAsia="仿宋_GB2312"/>
          <w:color w:val="000000"/>
          <w:sz w:val="32"/>
          <w:szCs w:val="32"/>
        </w:rPr>
        <w:t>）；</w:t>
      </w:r>
    </w:p>
    <w:p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④</w:t>
      </w:r>
      <w:r>
        <w:rPr>
          <w:rFonts w:eastAsia="仿宋_GB2312"/>
          <w:color w:val="000000"/>
          <w:sz w:val="32"/>
          <w:szCs w:val="32"/>
        </w:rPr>
        <w:t>相关资格证书扫描件（</w:t>
      </w:r>
      <w:r>
        <w:rPr>
          <w:rFonts w:hint="eastAsia" w:eastAsia="仿宋_GB2312"/>
          <w:color w:val="000000"/>
          <w:sz w:val="32"/>
          <w:szCs w:val="32"/>
        </w:rPr>
        <w:t>职称证书、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资格证书、</w:t>
      </w:r>
      <w:r>
        <w:rPr>
          <w:rFonts w:hint="eastAsia" w:eastAsia="仿宋_GB2312"/>
          <w:color w:val="000000"/>
          <w:sz w:val="32"/>
          <w:szCs w:val="32"/>
        </w:rPr>
        <w:t>专业成果及重要奖励证书等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三、通过资格审查后须提交本人</w:t>
      </w:r>
      <w:r>
        <w:rPr>
          <w:rFonts w:eastAsia="仿宋_GB2312"/>
          <w:color w:val="000000"/>
          <w:sz w:val="32"/>
          <w:szCs w:val="32"/>
        </w:rPr>
        <w:t>身份证正反面扫描件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和复印件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/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eastAsia="仿宋_GB2312"/>
          <w:color w:val="000000"/>
          <w:sz w:val="32"/>
          <w:szCs w:val="32"/>
          <w:highlight w:val="none"/>
        </w:rPr>
        <w:t>、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请确保提交的《应聘报名表》及相关材料内容不含涉密或军工敏感信息。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五、</w:t>
      </w:r>
      <w:r>
        <w:rPr>
          <w:rFonts w:eastAsia="仿宋_GB2312"/>
          <w:color w:val="000000"/>
          <w:sz w:val="32"/>
          <w:szCs w:val="32"/>
        </w:rPr>
        <w:t>请确保联系</w:t>
      </w:r>
      <w:r>
        <w:rPr>
          <w:rFonts w:hint="eastAsia" w:eastAsia="仿宋_GB2312"/>
          <w:color w:val="000000"/>
          <w:sz w:val="32"/>
          <w:szCs w:val="32"/>
        </w:rPr>
        <w:t>方式</w:t>
      </w:r>
      <w:r>
        <w:rPr>
          <w:rFonts w:eastAsia="仿宋_GB2312"/>
          <w:color w:val="000000"/>
          <w:sz w:val="32"/>
          <w:szCs w:val="32"/>
        </w:rPr>
        <w:t>准确</w:t>
      </w:r>
      <w:r>
        <w:rPr>
          <w:rFonts w:hint="eastAsia" w:eastAsia="仿宋_GB2312"/>
          <w:color w:val="000000"/>
          <w:sz w:val="32"/>
          <w:szCs w:val="32"/>
        </w:rPr>
        <w:t>及</w:t>
      </w:r>
      <w:r>
        <w:rPr>
          <w:rFonts w:eastAsia="仿宋_GB2312"/>
          <w:color w:val="000000"/>
          <w:sz w:val="32"/>
          <w:szCs w:val="32"/>
        </w:rPr>
        <w:t>畅通，资格审查若遇需核实情况，我们将与您联系。</w:t>
      </w:r>
    </w:p>
    <w:p>
      <w:pPr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ind w:firstLine="4320" w:firstLineChars="1350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ind w:firstLine="4320" w:firstLineChars="1350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ind w:firstLine="4320" w:firstLineChars="1350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ind w:firstLine="4320" w:firstLineChars="1350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ind w:firstLine="4320" w:firstLineChars="1350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ind w:firstLine="4320" w:firstLineChars="1350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ind w:firstLine="4320" w:firstLineChars="135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中国航天科技国际交流中心应聘报名表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示例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）</w:t>
      </w:r>
    </w:p>
    <w:p>
      <w:pPr>
        <w:spacing w:line="24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tbl>
      <w:tblPr>
        <w:tblStyle w:val="8"/>
        <w:tblW w:w="939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346"/>
        <w:gridCol w:w="959"/>
        <w:gridCol w:w="1063"/>
        <w:gridCol w:w="1302"/>
        <w:gridCol w:w="1315"/>
        <w:gridCol w:w="516"/>
        <w:gridCol w:w="814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 名</w:t>
            </w:r>
          </w:p>
        </w:tc>
        <w:tc>
          <w:tcPr>
            <w:tcW w:w="130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insoku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  三</w:t>
            </w:r>
          </w:p>
        </w:tc>
        <w:tc>
          <w:tcPr>
            <w:tcW w:w="106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 别</w:t>
            </w:r>
          </w:p>
        </w:tc>
        <w:tc>
          <w:tcPr>
            <w:tcW w:w="130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男/女</w:t>
            </w:r>
          </w:p>
        </w:tc>
        <w:tc>
          <w:tcPr>
            <w:tcW w:w="131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1330" w:type="dxa"/>
            <w:gridSpan w:val="2"/>
            <w:tcBorders>
              <w:top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岁）</w:t>
            </w:r>
          </w:p>
        </w:tc>
        <w:tc>
          <w:tcPr>
            <w:tcW w:w="205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须上传本人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蓝色背景免冠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填写到县或直辖市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（格式为居中）</w:t>
            </w: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参加工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健康/一般</w:t>
            </w: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术职务</w:t>
            </w:r>
          </w:p>
        </w:tc>
        <w:tc>
          <w:tcPr>
            <w:tcW w:w="23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（格式为居中）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熟悉专业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有何专长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（填写格式为左对齐自然换行）</w:t>
            </w: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 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（学历，如：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（学位，如：经济学学士）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（填写格式为左对齐自然换行）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（学历）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（学位）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（填写格式为左对齐自然换行）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现工作单位及职务</w:t>
            </w:r>
          </w:p>
        </w:tc>
        <w:tc>
          <w:tcPr>
            <w:tcW w:w="7068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单位全称+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所在部门+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职务（与简历最后职务一致）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36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332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与身份证信息一致</w:t>
            </w:r>
          </w:p>
        </w:tc>
        <w:tc>
          <w:tcPr>
            <w:tcW w:w="1831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户口所在地</w:t>
            </w:r>
          </w:p>
        </w:tc>
        <w:tc>
          <w:tcPr>
            <w:tcW w:w="2872" w:type="dxa"/>
            <w:gridSpan w:val="2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与户口本信息一致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36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应聘岗位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332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例：党校教研处副处长</w:t>
            </w:r>
          </w:p>
        </w:tc>
        <w:tc>
          <w:tcPr>
            <w:tcW w:w="1831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应聘岗位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872" w:type="dxa"/>
            <w:gridSpan w:val="2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例：培训教研处副处长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36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是否同意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调剂</w:t>
            </w:r>
          </w:p>
        </w:tc>
        <w:tc>
          <w:tcPr>
            <w:tcW w:w="8027" w:type="dxa"/>
            <w:gridSpan w:val="7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366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方式</w:t>
            </w:r>
          </w:p>
        </w:tc>
        <w:tc>
          <w:tcPr>
            <w:tcW w:w="95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left="19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话</w:t>
            </w:r>
          </w:p>
        </w:tc>
        <w:tc>
          <w:tcPr>
            <w:tcW w:w="236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（请保持联系方式准确及畅通）</w:t>
            </w:r>
          </w:p>
        </w:tc>
        <w:tc>
          <w:tcPr>
            <w:tcW w:w="1831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  机</w:t>
            </w:r>
          </w:p>
        </w:tc>
        <w:tc>
          <w:tcPr>
            <w:tcW w:w="287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（请保持联系方式准确及畅通）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1366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家庭住址及邮编</w:t>
            </w:r>
          </w:p>
        </w:tc>
        <w:tc>
          <w:tcPr>
            <w:tcW w:w="4703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现居住地址及邮编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7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历</w:t>
            </w:r>
          </w:p>
        </w:tc>
        <w:tc>
          <w:tcPr>
            <w:tcW w:w="8609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（从大学开始填写，注意时间衔接，不能出现间隔时间，借调经历也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请写明）</w:t>
            </w:r>
          </w:p>
          <w:p>
            <w:pPr>
              <w:spacing w:before="60"/>
              <w:ind w:left="2710" w:right="100" w:hanging="253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示例：</w:t>
            </w:r>
          </w:p>
          <w:p>
            <w:pPr>
              <w:spacing w:before="60"/>
              <w:ind w:left="2710" w:right="100" w:hanging="25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专业学习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  <w:p>
            <w:pPr>
              <w:spacing w:before="60"/>
              <w:ind w:left="2710" w:right="100" w:hanging="25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--20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职员</w:t>
            </w:r>
          </w:p>
          <w:p>
            <w:pPr>
              <w:spacing w:before="60"/>
              <w:ind w:left="2710" w:right="100" w:hanging="25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--20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.06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  <w:p>
            <w:pPr>
              <w:spacing w:before="60"/>
              <w:ind w:left="2710" w:right="100" w:hanging="253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.06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</w:p>
        </w:tc>
      </w:tr>
    </w:tbl>
    <w:p>
      <w:pPr>
        <w:spacing w:line="560" w:lineRule="exact"/>
        <w:sectPr>
          <w:footerReference r:id="rId3" w:type="default"/>
          <w:pgSz w:w="11907" w:h="16840"/>
          <w:pgMar w:top="1418" w:right="1304" w:bottom="1418" w:left="1304" w:header="340" w:footer="4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8"/>
        <w:tblW w:w="9465" w:type="dxa"/>
        <w:tblInd w:w="-3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522"/>
        <w:gridCol w:w="436"/>
        <w:gridCol w:w="978"/>
        <w:gridCol w:w="1320"/>
        <w:gridCol w:w="712"/>
        <w:gridCol w:w="1585"/>
        <w:gridCol w:w="29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3" w:hRule="exact"/>
        </w:trPr>
        <w:tc>
          <w:tcPr>
            <w:tcW w:w="968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与应聘岗位相关的主要业绩</w:t>
            </w:r>
          </w:p>
        </w:tc>
        <w:tc>
          <w:tcPr>
            <w:tcW w:w="8497" w:type="dxa"/>
            <w:gridSpan w:val="7"/>
            <w:tcBorders>
              <w:top w:val="single" w:color="auto" w:sz="12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（字数控制500字以内）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6" w:hRule="exact"/>
        </w:trPr>
        <w:tc>
          <w:tcPr>
            <w:tcW w:w="96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况</w:t>
            </w:r>
          </w:p>
        </w:tc>
        <w:tc>
          <w:tcPr>
            <w:tcW w:w="8497" w:type="dxa"/>
            <w:gridSpan w:val="7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请填写个人获得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奖励情况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和作为团队主要负责人获得的团队奖励情况，据实填写受处分情况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标注影响期限）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9" w:hRule="exact"/>
        </w:trPr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结果</w:t>
            </w:r>
          </w:p>
        </w:tc>
        <w:tc>
          <w:tcPr>
            <w:tcW w:w="8497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（近3年考核结果）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示例：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2024年优秀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2023年称职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2022年良好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9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家 庭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主 要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成 员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及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重 要 社 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关 系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称  谓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 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日期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面貌</w:t>
            </w:r>
          </w:p>
        </w:tc>
        <w:tc>
          <w:tcPr>
            <w:tcW w:w="4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妻子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丈夫</w:t>
            </w: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XXXX年XX月XX日</w:t>
            </w: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例：XX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XX公司业务发展部员工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女儿/儿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lang w:val="en"/>
              </w:rPr>
              <w:t>子</w:t>
            </w: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XXXX年XX月XX日</w:t>
            </w: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共青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例：XX学校学生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父亲</w:t>
            </w: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XXXX年XX月XX日</w:t>
            </w: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中共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党员</w:t>
            </w: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例：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厂原工会主席（已去世）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母亲</w:t>
            </w: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XXXX年XX月XX日</w:t>
            </w: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中共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党员</w:t>
            </w: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例：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局行政处原处长（已退休）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岳父</w:t>
            </w: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XXXX年XX月XX日</w:t>
            </w: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例：XX省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XX公司生产部员工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岳母</w:t>
            </w: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XXXX年XX月XX日</w:t>
            </w: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农民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姐姐</w:t>
            </w: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XXXX年XX月XX日</w:t>
            </w: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例：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XX公司销售部主管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1" w:hRule="atLeast"/>
        </w:trPr>
        <w:tc>
          <w:tcPr>
            <w:tcW w:w="149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是否经商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办企业</w:t>
            </w:r>
          </w:p>
        </w:tc>
        <w:tc>
          <w:tcPr>
            <w:tcW w:w="2734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  <w:t>（如存在，请在此栏或备注项填写企业名称）</w:t>
            </w:r>
          </w:p>
        </w:tc>
        <w:tc>
          <w:tcPr>
            <w:tcW w:w="2297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是否被列为失信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执行人</w:t>
            </w:r>
          </w:p>
        </w:tc>
        <w:tc>
          <w:tcPr>
            <w:tcW w:w="2944" w:type="dxa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  <w:t>（若是，请在此栏或备注项写明情况）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1" w:hRule="atLeast"/>
        </w:trPr>
        <w:tc>
          <w:tcPr>
            <w:tcW w:w="149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党组织关系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是否在现单位</w:t>
            </w:r>
          </w:p>
        </w:tc>
        <w:tc>
          <w:tcPr>
            <w:tcW w:w="2734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  <w:t>（如不是，请填写存放党组织关系单位名称）</w:t>
            </w:r>
          </w:p>
        </w:tc>
        <w:tc>
          <w:tcPr>
            <w:tcW w:w="2297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是否正常缴纳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党费和参加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组织活动</w:t>
            </w:r>
          </w:p>
        </w:tc>
        <w:tc>
          <w:tcPr>
            <w:tcW w:w="2944" w:type="dxa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  <w:t>（如不是，请在此栏或备注写明原因）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2" w:hRule="atLeast"/>
        </w:trPr>
        <w:tc>
          <w:tcPr>
            <w:tcW w:w="96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现职单位情况</w:t>
            </w:r>
          </w:p>
        </w:tc>
        <w:tc>
          <w:tcPr>
            <w:tcW w:w="8497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  <w:t>（包括：单位概况，企业性质等，若现职单位工作年限不足三年，请简述三年内每家就职单位情况。现职单位为中国航天科技国际交流中心及下属单位的不用填写本项。）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7" w:hRule="atLeast"/>
        </w:trPr>
        <w:tc>
          <w:tcPr>
            <w:tcW w:w="96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备注</w:t>
            </w:r>
          </w:p>
        </w:tc>
        <w:tc>
          <w:tcPr>
            <w:tcW w:w="8497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420" w:rightChars="200"/>
              <w:jc w:val="both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  <w:t>如有其他需要说明的情况请在本栏填写。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b/>
          <w:spacing w:val="-6"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pacing w:val="-6"/>
          <w:sz w:val="24"/>
        </w:rPr>
        <w:t>家庭主要成员及重要社会关系填写顺序为配偶、子女、父母、岳父母、兄弟姐妹</w:t>
      </w:r>
      <w:r>
        <w:rPr>
          <w:rFonts w:hint="eastAsia" w:ascii="仿宋_GB2312" w:hAnsi="仿宋_GB2312" w:eastAsia="仿宋_GB2312" w:cs="仿宋_GB2312"/>
          <w:b/>
          <w:spacing w:val="-6"/>
          <w:sz w:val="24"/>
          <w:lang w:eastAsia="zh-CN"/>
        </w:rPr>
        <w:t>；</w:t>
      </w:r>
    </w:p>
    <w:p>
      <w:pPr>
        <w:numPr>
          <w:ilvl w:val="0"/>
          <w:numId w:val="0"/>
        </w:numPr>
        <w:spacing w:line="400" w:lineRule="exact"/>
        <w:ind w:firstLine="482" w:firstLineChars="200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2.左侧页边距不少于20mm。</w:t>
      </w:r>
    </w:p>
    <w:p>
      <w:pPr>
        <w:spacing w:line="400" w:lineRule="exact"/>
        <w:ind w:firstLine="482" w:firstLineChars="200"/>
        <w:rPr>
          <w:rFonts w:hint="eastAsia" w:ascii="仿宋_GB2312" w:hAnsi="仿宋_GB2312" w:eastAsia="仿宋_GB2312" w:cs="仿宋_GB2312"/>
          <w:b/>
          <w:sz w:val="24"/>
        </w:rPr>
      </w:pPr>
    </w:p>
    <w:sectPr>
      <w:headerReference r:id="rId4" w:type="default"/>
      <w:footerReference r:id="rId5" w:type="default"/>
      <w:pgSz w:w="11906" w:h="16838"/>
      <w:pgMar w:top="1191" w:right="1474" w:bottom="113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FA"/>
    <w:rsid w:val="00403792"/>
    <w:rsid w:val="00416BFA"/>
    <w:rsid w:val="004B6A0C"/>
    <w:rsid w:val="0065601E"/>
    <w:rsid w:val="00C667EE"/>
    <w:rsid w:val="00F84F3C"/>
    <w:rsid w:val="01441350"/>
    <w:rsid w:val="020601D9"/>
    <w:rsid w:val="07AA3582"/>
    <w:rsid w:val="0A56733A"/>
    <w:rsid w:val="0B2F63F7"/>
    <w:rsid w:val="0BC87B2A"/>
    <w:rsid w:val="0C1E0A85"/>
    <w:rsid w:val="0CBD4350"/>
    <w:rsid w:val="0F197B2A"/>
    <w:rsid w:val="12F147AA"/>
    <w:rsid w:val="14847E10"/>
    <w:rsid w:val="197253CF"/>
    <w:rsid w:val="1BAC4F70"/>
    <w:rsid w:val="1FEC44F3"/>
    <w:rsid w:val="20960CD6"/>
    <w:rsid w:val="21BC3BE0"/>
    <w:rsid w:val="21C21D6B"/>
    <w:rsid w:val="25A364B4"/>
    <w:rsid w:val="28E4239E"/>
    <w:rsid w:val="295C798A"/>
    <w:rsid w:val="29852226"/>
    <w:rsid w:val="2ADC0696"/>
    <w:rsid w:val="2EC306AA"/>
    <w:rsid w:val="301C47C2"/>
    <w:rsid w:val="306E7FE2"/>
    <w:rsid w:val="30AE4E9D"/>
    <w:rsid w:val="316B49AB"/>
    <w:rsid w:val="32CD38F5"/>
    <w:rsid w:val="33115C4E"/>
    <w:rsid w:val="348E6A9E"/>
    <w:rsid w:val="36927F6D"/>
    <w:rsid w:val="39084F6C"/>
    <w:rsid w:val="399612B6"/>
    <w:rsid w:val="3A6A2432"/>
    <w:rsid w:val="3AA561B0"/>
    <w:rsid w:val="3DDA2813"/>
    <w:rsid w:val="40D142B9"/>
    <w:rsid w:val="42EB1FC7"/>
    <w:rsid w:val="43C05772"/>
    <w:rsid w:val="465266A3"/>
    <w:rsid w:val="4863130D"/>
    <w:rsid w:val="4B867D8D"/>
    <w:rsid w:val="4DAF510F"/>
    <w:rsid w:val="4FD86933"/>
    <w:rsid w:val="504301B2"/>
    <w:rsid w:val="50F50A1A"/>
    <w:rsid w:val="51085EE3"/>
    <w:rsid w:val="52FA7FC3"/>
    <w:rsid w:val="5328502F"/>
    <w:rsid w:val="54D13BE6"/>
    <w:rsid w:val="56DC2FAC"/>
    <w:rsid w:val="5727362E"/>
    <w:rsid w:val="5B317A04"/>
    <w:rsid w:val="5B770330"/>
    <w:rsid w:val="5FB34689"/>
    <w:rsid w:val="631F14EA"/>
    <w:rsid w:val="65265DC6"/>
    <w:rsid w:val="674F5BFE"/>
    <w:rsid w:val="67A24AE9"/>
    <w:rsid w:val="689F7656"/>
    <w:rsid w:val="6C526D20"/>
    <w:rsid w:val="71BA6026"/>
    <w:rsid w:val="741E01BB"/>
    <w:rsid w:val="769B63BE"/>
    <w:rsid w:val="79641F01"/>
    <w:rsid w:val="7A9F20A7"/>
    <w:rsid w:val="7C28299D"/>
    <w:rsid w:val="7C3602CE"/>
    <w:rsid w:val="7CD6413F"/>
    <w:rsid w:val="7D1C0488"/>
    <w:rsid w:val="7D426407"/>
    <w:rsid w:val="7DC3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02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781</Words>
  <Characters>4458</Characters>
  <Lines>37</Lines>
  <Paragraphs>10</Paragraphs>
  <TotalTime>28</TotalTime>
  <ScaleCrop>false</ScaleCrop>
  <LinksUpToDate>false</LinksUpToDate>
  <CharactersWithSpaces>5229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2025-01-21T06:17:00Z</dcterms:created>
  <dc:creator>Administrator</dc:creator>
  <cp:lastModifiedBy>Administrator</cp:lastModifiedBy>
  <dcterms:modified xsi:type="dcterms:W3CDTF">2025-02-06T12:23:01Z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KSOTemplateDocerSaveRecord">
    <vt:lpwstr>eyJoZGlkIjoiYzVjODE5OWZkNTQwNDE0YTlmNjg1MDVmOWVmYTY0YjAiLCJ1c2VySWQiOiI0NTQ3MzIzODUifQ==</vt:lpwstr>
  </property>
  <property fmtid="{D5CDD505-2E9C-101B-9397-08002B2CF9AE}" pid="4" name="ICV">
    <vt:lpwstr>CA43873103AA42FDAB6A15916E4C5F92_12</vt:lpwstr>
  </property>
</Properties>
</file>